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67F" w:rsidRPr="00890C3D" w:rsidRDefault="00DB2FBC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t>Контрольный тест  по музыке</w:t>
      </w:r>
    </w:p>
    <w:p w:rsidR="009C367F" w:rsidRPr="00890C3D" w:rsidRDefault="00EE616B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DB2FBC" w:rsidRPr="00890C3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DB2FBC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90C3D" w:rsidRPr="00890C3D">
        <w:rPr>
          <w:rFonts w:ascii="Times New Roman" w:hAnsi="Times New Roman" w:cs="Times New Roman"/>
          <w:sz w:val="28"/>
          <w:szCs w:val="28"/>
        </w:rPr>
        <w:t>осуществляющих</w:t>
      </w:r>
    </w:p>
    <w:p w:rsidR="009C367F" w:rsidRPr="00890C3D" w:rsidRDefault="00DB2FBC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DB2FBC" w:rsidRPr="00890C3D" w:rsidRDefault="00DB2FBC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по </w:t>
      </w:r>
      <w:r w:rsidR="00890C3D" w:rsidRPr="00890C3D">
        <w:rPr>
          <w:rFonts w:ascii="Times New Roman" w:hAnsi="Times New Roman" w:cs="Times New Roman"/>
          <w:sz w:val="28"/>
          <w:szCs w:val="28"/>
        </w:rPr>
        <w:t>ИУП</w:t>
      </w:r>
      <w:r w:rsidRPr="00890C3D">
        <w:rPr>
          <w:rFonts w:ascii="Times New Roman" w:hAnsi="Times New Roman" w:cs="Times New Roman"/>
          <w:sz w:val="28"/>
          <w:szCs w:val="28"/>
        </w:rPr>
        <w:t xml:space="preserve">.  </w:t>
      </w:r>
      <w:r w:rsidR="009C367F" w:rsidRPr="00890C3D">
        <w:rPr>
          <w:rFonts w:ascii="Times New Roman" w:hAnsi="Times New Roman" w:cs="Times New Roman"/>
          <w:sz w:val="28"/>
          <w:szCs w:val="28"/>
        </w:rPr>
        <w:t>3</w:t>
      </w:r>
      <w:r w:rsidR="00EE616B">
        <w:rPr>
          <w:rFonts w:ascii="Times New Roman" w:hAnsi="Times New Roman" w:cs="Times New Roman"/>
          <w:sz w:val="28"/>
          <w:szCs w:val="28"/>
        </w:rPr>
        <w:t xml:space="preserve"> класс, </w:t>
      </w:r>
      <w:r w:rsidR="00F02ED6" w:rsidRPr="00890C3D">
        <w:rPr>
          <w:rFonts w:ascii="Times New Roman" w:hAnsi="Times New Roman" w:cs="Times New Roman"/>
          <w:sz w:val="28"/>
          <w:szCs w:val="28"/>
          <w:lang w:val="be-BY"/>
        </w:rPr>
        <w:t>1</w:t>
      </w:r>
      <w:r w:rsidRPr="00890C3D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9C367F" w:rsidRDefault="009C367F" w:rsidP="00DB2FBC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</w:t>
      </w:r>
    </w:p>
    <w:p w:rsidR="00DB2FBC" w:rsidRPr="00E21727" w:rsidRDefault="00DB2FBC" w:rsidP="00DB2FBC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Правильный ответ отметьте значком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sym w:font="Wingdings" w:char="F0FE"/>
      </w:r>
    </w:p>
    <w:p w:rsidR="00F02ED6" w:rsidRDefault="00F02ED6" w:rsidP="00F02E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Торжественная патриотическая музыкальная композиция, признанная правительством одним из государственных символов в качестве официальной национальной песни- это</w:t>
      </w:r>
    </w:p>
    <w:p w:rsidR="00F02ED6" w:rsidRDefault="00F02ED6" w:rsidP="00F02ED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Песня о Минске,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Государственный гимн Республики Беларусь.</w:t>
      </w:r>
    </w:p>
    <w:p w:rsidR="00032C0D" w:rsidRDefault="00032C0D" w:rsidP="00F02ED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02ED6" w:rsidRDefault="00F02ED6" w:rsidP="00DB2F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Как испольняется Государственный гимн Республики Беларусь?</w:t>
      </w:r>
    </w:p>
    <w:p w:rsidR="00F02ED6" w:rsidRDefault="00F02ED6" w:rsidP="00F02ED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спокойно,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весело,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торжественно, величественно,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умеренно.</w:t>
      </w:r>
    </w:p>
    <w:p w:rsidR="00032C0D" w:rsidRDefault="00032C0D" w:rsidP="00F02ED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F02ED6" w:rsidRDefault="00F02ED6" w:rsidP="00F02E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Дополни текст Государственного гимна Республики Беларусь</w:t>
      </w:r>
      <w:r w:rsidR="009C367F">
        <w:rPr>
          <w:rFonts w:ascii="Times New Roman" w:hAnsi="Times New Roman" w:cs="Times New Roman"/>
          <w:sz w:val="28"/>
          <w:szCs w:val="28"/>
          <w:lang w:val="be-BY"/>
        </w:rPr>
        <w:t>словами из справки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F02ED6" w:rsidRPr="001311A8" w:rsidRDefault="00F02ED6" w:rsidP="00F02ED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Мы, _____________- 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11A8">
        <w:rPr>
          <w:rFonts w:ascii="Times New Roman" w:hAnsi="Times New Roman" w:cs="Times New Roman"/>
          <w:sz w:val="28"/>
          <w:szCs w:val="28"/>
          <w:lang w:val="be-BY"/>
        </w:rPr>
        <w:t>рныя ____________,</w:t>
      </w:r>
    </w:p>
    <w:p w:rsidR="00F02ED6" w:rsidRPr="001311A8" w:rsidRDefault="00F02ED6" w:rsidP="00F02ED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311A8">
        <w:rPr>
          <w:rFonts w:ascii="Times New Roman" w:hAnsi="Times New Roman" w:cs="Times New Roman"/>
          <w:sz w:val="28"/>
          <w:szCs w:val="28"/>
          <w:lang w:val="be-BY"/>
        </w:rPr>
        <w:t>Сэрцамадданыяроднай _______________</w:t>
      </w:r>
      <w:r w:rsidR="009C367F" w:rsidRPr="001311A8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9C367F" w:rsidRPr="001311A8" w:rsidRDefault="009C367F" w:rsidP="00F02ED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311A8">
        <w:rPr>
          <w:rFonts w:ascii="Times New Roman" w:hAnsi="Times New Roman" w:cs="Times New Roman"/>
          <w:sz w:val="28"/>
          <w:szCs w:val="28"/>
          <w:lang w:val="be-BY"/>
        </w:rPr>
        <w:t>Шчыра</w:t>
      </w:r>
      <w:r w:rsidR="007C419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1311A8">
        <w:rPr>
          <w:rFonts w:ascii="Times New Roman" w:hAnsi="Times New Roman" w:cs="Times New Roman"/>
          <w:sz w:val="28"/>
          <w:szCs w:val="28"/>
          <w:lang w:val="be-BY"/>
        </w:rPr>
        <w:t>сябруем, шчырагартуем</w:t>
      </w:r>
    </w:p>
    <w:p w:rsidR="009C367F" w:rsidRPr="001311A8" w:rsidRDefault="009C367F" w:rsidP="00F02ED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311A8">
        <w:rPr>
          <w:rFonts w:ascii="Times New Roman" w:hAnsi="Times New Roman" w:cs="Times New Roman"/>
          <w:sz w:val="28"/>
          <w:szCs w:val="28"/>
          <w:lang w:val="be-BY"/>
        </w:rPr>
        <w:t>Мы ў працав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11A8">
        <w:rPr>
          <w:rFonts w:ascii="Times New Roman" w:hAnsi="Times New Roman" w:cs="Times New Roman"/>
          <w:sz w:val="28"/>
          <w:szCs w:val="28"/>
          <w:lang w:val="be-BY"/>
        </w:rPr>
        <w:t>тай, вольнай ___________.</w:t>
      </w:r>
    </w:p>
    <w:p w:rsidR="00F02ED6" w:rsidRDefault="009C367F" w:rsidP="00F02ED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C367F">
        <w:rPr>
          <w:rFonts w:ascii="Times New Roman" w:hAnsi="Times New Roman" w:cs="Times New Roman"/>
          <w:i/>
          <w:sz w:val="28"/>
          <w:szCs w:val="28"/>
          <w:lang w:val="be-BY"/>
        </w:rPr>
        <w:t>Слова для справки: беларусы, зямл</w:t>
      </w:r>
      <w:r w:rsidRPr="009C367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C367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C367F">
        <w:rPr>
          <w:rFonts w:ascii="Times New Roman" w:hAnsi="Times New Roman" w:cs="Times New Roman"/>
          <w:i/>
          <w:sz w:val="28"/>
          <w:szCs w:val="28"/>
          <w:lang w:val="be-BY"/>
        </w:rPr>
        <w:t>людз</w:t>
      </w:r>
      <w:r w:rsidRPr="009C367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32C0D">
        <w:rPr>
          <w:rFonts w:ascii="Times New Roman" w:hAnsi="Times New Roman" w:cs="Times New Roman"/>
          <w:i/>
          <w:sz w:val="28"/>
          <w:szCs w:val="28"/>
        </w:rPr>
        <w:t>, сям'</w:t>
      </w:r>
      <w:r w:rsidRPr="009C367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C367F">
        <w:rPr>
          <w:rFonts w:ascii="Times New Roman" w:hAnsi="Times New Roman" w:cs="Times New Roman"/>
          <w:i/>
          <w:sz w:val="28"/>
          <w:szCs w:val="28"/>
        </w:rPr>
        <w:t>.</w:t>
      </w:r>
    </w:p>
    <w:p w:rsidR="00032C0D" w:rsidRDefault="00032C0D" w:rsidP="00F02ED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C367F" w:rsidRDefault="009C367F" w:rsidP="009C36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характер музыкальной речи с его описанием.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1843"/>
        <w:gridCol w:w="5919"/>
      </w:tblGrid>
      <w:tr w:rsidR="009C367F" w:rsidTr="009C367F">
        <w:tc>
          <w:tcPr>
            <w:tcW w:w="1089" w:type="dxa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</w:t>
            </w:r>
          </w:p>
        </w:tc>
        <w:tc>
          <w:tcPr>
            <w:tcW w:w="1843" w:type="dxa"/>
            <w:vMerge w:val="restart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 узнать по ощущению шага.</w:t>
            </w:r>
          </w:p>
        </w:tc>
      </w:tr>
      <w:tr w:rsidR="009C367F" w:rsidTr="009C367F">
        <w:tc>
          <w:tcPr>
            <w:tcW w:w="1089" w:type="dxa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</w:tc>
        <w:tc>
          <w:tcPr>
            <w:tcW w:w="1843" w:type="dxa"/>
            <w:vMerge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Поступательное движение мелодии, умеренный темп, ровный ритм.</w:t>
            </w:r>
          </w:p>
        </w:tc>
      </w:tr>
      <w:tr w:rsidR="009C367F" w:rsidTr="009C367F">
        <w:tc>
          <w:tcPr>
            <w:tcW w:w="1089" w:type="dxa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</w:t>
            </w:r>
          </w:p>
        </w:tc>
        <w:tc>
          <w:tcPr>
            <w:tcW w:w="1843" w:type="dxa"/>
            <w:vMerge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9" w:type="dxa"/>
          </w:tcPr>
          <w:p w:rsidR="009C367F" w:rsidRDefault="009C367F" w:rsidP="009C36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Характерны скачкообразная мелодия, ощущение подскоков, притопов и кружения.</w:t>
            </w:r>
          </w:p>
        </w:tc>
      </w:tr>
    </w:tbl>
    <w:p w:rsidR="00032C0D" w:rsidRDefault="00032C0D" w:rsidP="00032C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7F" w:rsidRDefault="009C367F" w:rsidP="009C36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 характер музыкальной речи.</w:t>
      </w:r>
    </w:p>
    <w:p w:rsidR="00032C0D" w:rsidRDefault="00032C0D" w:rsidP="00890C3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  <w:sectPr w:rsidR="00032C0D" w:rsidSect="004F63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C3D" w:rsidRDefault="00890C3D" w:rsidP="00890C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b/>
          <w:sz w:val="28"/>
          <w:szCs w:val="28"/>
        </w:rPr>
        <w:lastRenderedPageBreak/>
        <w:t>Адажио Маленького принца и Розы</w:t>
      </w:r>
      <w:r w:rsidRPr="00890C3D">
        <w:rPr>
          <w:rFonts w:ascii="Times New Roman" w:hAnsi="Times New Roman" w:cs="Times New Roman"/>
          <w:sz w:val="28"/>
          <w:szCs w:val="28"/>
        </w:rPr>
        <w:t xml:space="preserve"> (из балета «Маленький принц». Музыка Е.Глебова)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 w:rsidRPr="00890C3D">
        <w:rPr>
          <w:rFonts w:ascii="Times New Roman" w:hAnsi="Times New Roman" w:cs="Times New Roman"/>
          <w:sz w:val="28"/>
          <w:szCs w:val="28"/>
        </w:rPr>
        <w:t xml:space="preserve">песенный,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 w:rsidRPr="00890C3D">
        <w:rPr>
          <w:rFonts w:ascii="Times New Roman" w:hAnsi="Times New Roman" w:cs="Times New Roman"/>
          <w:sz w:val="28"/>
          <w:szCs w:val="28"/>
        </w:rPr>
        <w:t xml:space="preserve"> танцевальный,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 w:rsidRPr="00890C3D">
        <w:rPr>
          <w:rFonts w:ascii="Times New Roman" w:hAnsi="Times New Roman" w:cs="Times New Roman"/>
          <w:sz w:val="28"/>
          <w:szCs w:val="28"/>
        </w:rPr>
        <w:t>маршевый</w:t>
      </w:r>
    </w:p>
    <w:p w:rsidR="00032C0D" w:rsidRDefault="00032C0D" w:rsidP="00032C0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2C0D" w:rsidRDefault="00032C0D" w:rsidP="00032C0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2C0D" w:rsidRDefault="00032C0D" w:rsidP="00032C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7626" w:rsidRPr="00890C3D" w:rsidRDefault="00C87626" w:rsidP="00C8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9650" cy="1009650"/>
            <wp:effectExtent l="0" t="0" r="0" b="0"/>
            <wp:docPr id="1" name="Рисунок 1" descr="http://qrcoder.ru/code/?https%3A%2F%2Fwww.youtube.com%2Fwatch%3Fv%3D31dDhs99cg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31dDhs99cgI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0D" w:rsidRDefault="00032C0D" w:rsidP="00890C3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  <w:sectPr w:rsidR="00032C0D" w:rsidSect="00032C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32C0D" w:rsidRDefault="00890C3D" w:rsidP="00890C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b/>
          <w:sz w:val="28"/>
          <w:szCs w:val="28"/>
        </w:rPr>
        <w:lastRenderedPageBreak/>
        <w:t>Тема Болтушки</w:t>
      </w:r>
      <w:r w:rsidRPr="00890C3D">
        <w:rPr>
          <w:rFonts w:ascii="Times New Roman" w:hAnsi="Times New Roman" w:cs="Times New Roman"/>
          <w:sz w:val="28"/>
          <w:szCs w:val="28"/>
        </w:rPr>
        <w:t xml:space="preserve"> (из оперы «Волк и семеро козлят». Слова Е.Манучаровой, музыка М.Коваля)</w:t>
      </w:r>
    </w:p>
    <w:p w:rsidR="00890C3D" w:rsidRDefault="00890C3D" w:rsidP="00032C0D">
      <w:pPr>
        <w:ind w:left="360"/>
        <w:rPr>
          <w:rFonts w:ascii="Times New Roman" w:hAnsi="Times New Roman" w:cs="Times New Roman"/>
          <w:sz w:val="28"/>
          <w:szCs w:val="28"/>
        </w:rPr>
      </w:pPr>
      <w:r>
        <w:sym w:font="Wingdings" w:char="F06F"/>
      </w:r>
      <w:r w:rsidRPr="00032C0D">
        <w:rPr>
          <w:rFonts w:ascii="Times New Roman" w:hAnsi="Times New Roman" w:cs="Times New Roman"/>
          <w:sz w:val="28"/>
          <w:szCs w:val="28"/>
        </w:rPr>
        <w:t xml:space="preserve">песенный, </w:t>
      </w:r>
      <w:r>
        <w:sym w:font="Wingdings" w:char="F06F"/>
      </w:r>
      <w:r w:rsidRPr="00032C0D">
        <w:rPr>
          <w:rFonts w:ascii="Times New Roman" w:hAnsi="Times New Roman" w:cs="Times New Roman"/>
          <w:sz w:val="28"/>
          <w:szCs w:val="28"/>
        </w:rPr>
        <w:t xml:space="preserve"> танцевальный, </w:t>
      </w:r>
      <w:r>
        <w:sym w:font="Wingdings" w:char="F06F"/>
      </w:r>
      <w:r w:rsidRPr="00032C0D">
        <w:rPr>
          <w:rFonts w:ascii="Times New Roman" w:hAnsi="Times New Roman" w:cs="Times New Roman"/>
          <w:sz w:val="28"/>
          <w:szCs w:val="28"/>
        </w:rPr>
        <w:t>маршевый</w:t>
      </w:r>
    </w:p>
    <w:p w:rsidR="00C87626" w:rsidRPr="00C87626" w:rsidRDefault="00C87626" w:rsidP="00C876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550" cy="971550"/>
            <wp:effectExtent l="0" t="0" r="0" b="0"/>
            <wp:docPr id="2" name="Рисунок 2" descr="http://qrcoder.ru/code/?https%3A%2F%2Fwww.youtube.com%2Fwatch%3Fv%3DQVs3DzyUJW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youtube.com%2Fwatch%3Fv%3DQVs3DzyUJWQ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0D" w:rsidRDefault="00032C0D" w:rsidP="00032C0D">
      <w:pPr>
        <w:rPr>
          <w:rFonts w:ascii="Times New Roman" w:hAnsi="Times New Roman" w:cs="Times New Roman"/>
          <w:b/>
          <w:sz w:val="28"/>
          <w:szCs w:val="28"/>
        </w:rPr>
      </w:pPr>
    </w:p>
    <w:p w:rsidR="00032C0D" w:rsidRDefault="00032C0D" w:rsidP="00032C0D">
      <w:pPr>
        <w:rPr>
          <w:rFonts w:ascii="Times New Roman" w:hAnsi="Times New Roman" w:cs="Times New Roman"/>
          <w:b/>
          <w:sz w:val="28"/>
          <w:szCs w:val="28"/>
        </w:rPr>
      </w:pPr>
    </w:p>
    <w:p w:rsidR="00032C0D" w:rsidRPr="00032C0D" w:rsidRDefault="00032C0D" w:rsidP="00032C0D">
      <w:pPr>
        <w:rPr>
          <w:rFonts w:ascii="Times New Roman" w:hAnsi="Times New Roman" w:cs="Times New Roman"/>
          <w:b/>
          <w:sz w:val="28"/>
          <w:szCs w:val="28"/>
        </w:rPr>
        <w:sectPr w:rsidR="00032C0D" w:rsidRPr="00032C0D" w:rsidSect="00032C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90C3D" w:rsidRDefault="00890C3D" w:rsidP="00890C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2255">
        <w:rPr>
          <w:rFonts w:ascii="Times New Roman" w:hAnsi="Times New Roman" w:cs="Times New Roman"/>
          <w:b/>
          <w:sz w:val="28"/>
          <w:szCs w:val="28"/>
        </w:rPr>
        <w:lastRenderedPageBreak/>
        <w:t>Петя</w:t>
      </w:r>
      <w:r w:rsidRPr="00890C3D">
        <w:rPr>
          <w:rFonts w:ascii="Times New Roman" w:hAnsi="Times New Roman" w:cs="Times New Roman"/>
          <w:sz w:val="28"/>
          <w:szCs w:val="28"/>
        </w:rPr>
        <w:t xml:space="preserve"> (из симфонической сказки «Петя и волк»)</w:t>
      </w:r>
    </w:p>
    <w:p w:rsidR="00890C3D" w:rsidRDefault="00890C3D" w:rsidP="00890C3D">
      <w:pPr>
        <w:rPr>
          <w:rFonts w:ascii="Times New Roman" w:hAnsi="Times New Roman" w:cs="Times New Roman"/>
          <w:sz w:val="28"/>
          <w:szCs w:val="28"/>
        </w:rPr>
      </w:pPr>
      <w:r>
        <w:sym w:font="Wingdings" w:char="F06F"/>
      </w:r>
      <w:r w:rsidRPr="00890C3D">
        <w:rPr>
          <w:rFonts w:ascii="Times New Roman" w:hAnsi="Times New Roman" w:cs="Times New Roman"/>
          <w:sz w:val="28"/>
          <w:szCs w:val="28"/>
        </w:rPr>
        <w:t xml:space="preserve">песенный, </w:t>
      </w:r>
      <w:r>
        <w:sym w:font="Wingdings" w:char="F06F"/>
      </w:r>
      <w:r w:rsidRPr="00890C3D">
        <w:rPr>
          <w:rFonts w:ascii="Times New Roman" w:hAnsi="Times New Roman" w:cs="Times New Roman"/>
          <w:sz w:val="28"/>
          <w:szCs w:val="28"/>
        </w:rPr>
        <w:t xml:space="preserve"> танцевальный, </w:t>
      </w:r>
      <w:r>
        <w:sym w:font="Wingdings" w:char="F06F"/>
      </w:r>
      <w:r w:rsidRPr="00890C3D">
        <w:rPr>
          <w:rFonts w:ascii="Times New Roman" w:hAnsi="Times New Roman" w:cs="Times New Roman"/>
          <w:sz w:val="28"/>
          <w:szCs w:val="28"/>
        </w:rPr>
        <w:t>маршевый</w:t>
      </w:r>
    </w:p>
    <w:p w:rsidR="00C87626" w:rsidRDefault="00C87626" w:rsidP="00C8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6950" cy="996950"/>
            <wp:effectExtent l="0" t="0" r="0" b="0"/>
            <wp:docPr id="3" name="Рисунок 3" descr="http://qrcoder.ru/code/?https%3A%2F%2Fwww.youtube.com%2Fwatch%3Fv%3DhJ4fNzcOJBc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www.youtube.com%2Fwatch%3Fv%3DhJ4fNzcOJBc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0D" w:rsidRDefault="00032C0D" w:rsidP="00890C3D">
      <w:pPr>
        <w:rPr>
          <w:rFonts w:ascii="Times New Roman" w:hAnsi="Times New Roman" w:cs="Times New Roman"/>
          <w:sz w:val="28"/>
          <w:szCs w:val="28"/>
        </w:rPr>
        <w:sectPr w:rsidR="00032C0D" w:rsidSect="00032C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87626" w:rsidRPr="00890C3D" w:rsidRDefault="00C87626" w:rsidP="00890C3D">
      <w:pPr>
        <w:rPr>
          <w:rFonts w:ascii="Times New Roman" w:hAnsi="Times New Roman" w:cs="Times New Roman"/>
          <w:sz w:val="28"/>
          <w:szCs w:val="28"/>
        </w:rPr>
      </w:pPr>
    </w:p>
    <w:p w:rsidR="009C367F" w:rsidRDefault="009C367F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7F" w:rsidRDefault="009C367F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7F" w:rsidRDefault="009C367F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67F" w:rsidRDefault="009C367F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F13" w:rsidRDefault="00B02F13" w:rsidP="009E1A39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9E1A39" w:rsidRPr="00890C3D" w:rsidRDefault="009E1A39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Контрольный тест  по </w:t>
      </w:r>
      <w:r>
        <w:rPr>
          <w:rFonts w:ascii="Times New Roman" w:hAnsi="Times New Roman" w:cs="Times New Roman"/>
          <w:sz w:val="28"/>
          <w:szCs w:val="28"/>
          <w:lang w:val="be-BY"/>
        </w:rPr>
        <w:t>изобразительному искусству</w:t>
      </w:r>
    </w:p>
    <w:p w:rsidR="009E1A39" w:rsidRPr="00890C3D" w:rsidRDefault="00EE616B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9E1A39" w:rsidRPr="00890C3D">
        <w:rPr>
          <w:rFonts w:ascii="Times New Roman" w:hAnsi="Times New Roman" w:cs="Times New Roman"/>
          <w:sz w:val="28"/>
          <w:szCs w:val="28"/>
        </w:rPr>
        <w:t>обучающихся</w:t>
      </w:r>
      <w:r w:rsidR="009E1A39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9E1A39"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9E1A39" w:rsidRPr="00890C3D" w:rsidRDefault="009E1A39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9E1A39" w:rsidRPr="00890C3D" w:rsidRDefault="00EE616B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ИУП.  3 класс, </w:t>
      </w:r>
      <w:r w:rsidR="009E1A39" w:rsidRPr="00890C3D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9E1A39" w:rsidRPr="00890C3D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9E1A39" w:rsidRDefault="009E1A39" w:rsidP="00A04238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9E1A39" w:rsidRDefault="009E1A39" w:rsidP="009E1A39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9E1A39" w:rsidRDefault="009E1A39" w:rsidP="00A04238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4C05E3" w:rsidRDefault="004C05E3" w:rsidP="004C05E3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Правильный ответ отметь значком </w:t>
      </w:r>
      <w:r>
        <w:rPr>
          <w:rFonts w:ascii="Times New Roman" w:hAnsi="Times New Roman" w:cs="Times New Roman"/>
          <w:sz w:val="28"/>
        </w:rPr>
        <w:sym w:font="Wingdings" w:char="F0FC"/>
      </w:r>
      <w:r>
        <w:rPr>
          <w:rFonts w:ascii="Times New Roman" w:hAnsi="Times New Roman" w:cs="Times New Roman"/>
          <w:sz w:val="28"/>
        </w:rPr>
        <w:t>.</w:t>
      </w:r>
    </w:p>
    <w:p w:rsidR="004C05E3" w:rsidRDefault="004C05E3" w:rsidP="004C05E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объекты окружающего нас мира имеют свой предметный цвет. Зависит ли его восприятие от времени суток и времени года?</w:t>
      </w:r>
    </w:p>
    <w:p w:rsidR="004C05E3" w:rsidRDefault="004C05E3" w:rsidP="004C05E3">
      <w:pPr>
        <w:pStyle w:val="a7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 xml:space="preserve">нет, 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да.</w:t>
      </w:r>
    </w:p>
    <w:p w:rsidR="00032C0D" w:rsidRDefault="00032C0D" w:rsidP="004C05E3">
      <w:pPr>
        <w:pStyle w:val="a7"/>
        <w:ind w:left="360"/>
        <w:rPr>
          <w:rFonts w:ascii="Times New Roman" w:hAnsi="Times New Roman" w:cs="Times New Roman"/>
          <w:sz w:val="28"/>
        </w:rPr>
      </w:pPr>
    </w:p>
    <w:p w:rsidR="004C05E3" w:rsidRDefault="001F4DA4" w:rsidP="004C05E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Окружающий нас мир богат разнообразием природных форм. Многи</w:t>
      </w:r>
      <w:r w:rsidR="00032C0D">
        <w:rPr>
          <w:rFonts w:ascii="Times New Roman" w:hAnsi="Times New Roman" w:cs="Times New Roman"/>
          <w:sz w:val="28"/>
        </w:rPr>
        <w:t xml:space="preserve">е имеют симметричную форму. </w:t>
      </w:r>
      <w:r w:rsidR="00032C0D">
        <w:rPr>
          <w:rFonts w:ascii="Times New Roman" w:hAnsi="Times New Roman" w:cs="Times New Roman"/>
          <w:sz w:val="28"/>
          <w:lang w:val="be-BY"/>
        </w:rPr>
        <w:t>Это:</w:t>
      </w:r>
    </w:p>
    <w:p w:rsidR="001F4DA4" w:rsidRDefault="00032C0D" w:rsidP="001F4DA4">
      <w:pPr>
        <w:pStyle w:val="a7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noProof/>
          <w:lang w:eastAsia="ru-RU"/>
        </w:rPr>
        <w:drawing>
          <wp:inline distT="0" distB="0" distL="0" distR="0">
            <wp:extent cx="1339850" cy="1714471"/>
            <wp:effectExtent l="0" t="0" r="0" b="0"/>
            <wp:docPr id="4" name="Рисунок 4" descr="https://ds05.infourok.ru/uploads/ex/009f/000fcb96-8215f404/2/hello_html_10dfe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9f/000fcb96-8215f404/2/hello_html_10dfe8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44" cy="17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noProof/>
          <w:lang w:eastAsia="ru-RU"/>
        </w:rPr>
        <w:drawing>
          <wp:inline distT="0" distB="0" distL="0" distR="0">
            <wp:extent cx="1727200" cy="1653178"/>
            <wp:effectExtent l="0" t="0" r="0" b="0"/>
            <wp:docPr id="5" name="Рисунок 5" descr="https://pickimage.ru/wp-content/uploads/images/detskie/butterfly/babochk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butterfly/babochka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7" cy="16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noProof/>
          <w:lang w:eastAsia="ru-RU"/>
        </w:rPr>
        <w:drawing>
          <wp:inline distT="0" distB="0" distL="0" distR="0">
            <wp:extent cx="1308100" cy="1656926"/>
            <wp:effectExtent l="0" t="0" r="0" b="0"/>
            <wp:docPr id="6" name="Рисунок 6" descr="https://phonoteka.org/uploads/posts/2021-04/1619499545_3-phonoteka_org-p-ruka-risunok-bez-fo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4/1619499545_3-phonoteka_org-p-ruka-risunok-bez-fon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14" cy="166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A4" w:rsidRDefault="001F4DA4" w:rsidP="001F4DA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Проведи линию симметрии предметов:</w:t>
      </w:r>
    </w:p>
    <w:p w:rsidR="00032C0D" w:rsidRDefault="00032C0D" w:rsidP="00032C0D">
      <w:pPr>
        <w:pStyle w:val="a7"/>
        <w:ind w:left="720"/>
        <w:rPr>
          <w:rFonts w:ascii="Times New Roman" w:hAnsi="Times New Roman" w:cs="Times New Roman"/>
          <w:sz w:val="28"/>
        </w:rPr>
      </w:pPr>
    </w:p>
    <w:p w:rsidR="00032C0D" w:rsidRDefault="00032C0D" w:rsidP="001F4DA4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0" t="0" r="0" b="0"/>
            <wp:docPr id="7" name="Рисунок 7" descr="https://i.pinimg.com/736x/ec/6f/88/ec6f8856ebb84ce988069a12fd54d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ec/6f/88/ec6f8856ebb84ce988069a12fd54de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676400"/>
            <wp:effectExtent l="0" t="0" r="0" b="0"/>
            <wp:docPr id="8" name="Рисунок 8" descr="https://catherineasquithgallery.com/uploads/posts/2021-02/1614521699_97-p-listya-na-belom-fone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4521699_97-p-listya-na-belom-fone-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000" cy="1778000"/>
            <wp:effectExtent l="0" t="0" r="0" b="0"/>
            <wp:docPr id="9" name="Рисунок 9" descr="https://uprostim.com/wp-content/uploads/2021/05/image1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rostim.com/wp-content/uploads/2021/05/image110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0D" w:rsidRDefault="00032C0D" w:rsidP="00032C0D">
      <w:pPr>
        <w:pStyle w:val="a7"/>
        <w:ind w:left="720"/>
        <w:rPr>
          <w:rFonts w:ascii="Times New Roman" w:hAnsi="Times New Roman" w:cs="Times New Roman"/>
          <w:sz w:val="28"/>
        </w:rPr>
      </w:pPr>
    </w:p>
    <w:p w:rsidR="009E1A39" w:rsidRDefault="004C05E3" w:rsidP="004C05E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 в скобках верный ответ и подчеркни его.</w:t>
      </w:r>
    </w:p>
    <w:p w:rsidR="00032C0D" w:rsidRDefault="00032C0D" w:rsidP="004C05E3">
      <w:pPr>
        <w:pStyle w:val="a7"/>
        <w:rPr>
          <w:rFonts w:ascii="Times New Roman" w:hAnsi="Times New Roman" w:cs="Times New Roman"/>
          <w:b/>
          <w:sz w:val="28"/>
        </w:rPr>
      </w:pPr>
    </w:p>
    <w:p w:rsidR="004C05E3" w:rsidRDefault="004C05E3" w:rsidP="004C05E3">
      <w:pPr>
        <w:pStyle w:val="a7"/>
        <w:rPr>
          <w:rFonts w:ascii="Times New Roman" w:hAnsi="Times New Roman" w:cs="Times New Roman"/>
          <w:b/>
          <w:sz w:val="28"/>
        </w:rPr>
      </w:pPr>
      <w:r w:rsidRPr="00032C0D">
        <w:rPr>
          <w:rFonts w:ascii="Times New Roman" w:hAnsi="Times New Roman" w:cs="Times New Roman"/>
          <w:b/>
          <w:sz w:val="28"/>
        </w:rPr>
        <w:t xml:space="preserve">При создании произведений художники всегда учитывают </w:t>
      </w:r>
      <w:r w:rsidR="00032C0D" w:rsidRPr="00032C0D">
        <w:rPr>
          <w:rFonts w:ascii="Times New Roman" w:hAnsi="Times New Roman" w:cs="Times New Roman"/>
          <w:b/>
          <w:sz w:val="28"/>
        </w:rPr>
        <w:t xml:space="preserve">зависимость цвета предметов от </w:t>
      </w:r>
      <w:r w:rsidR="00032C0D" w:rsidRPr="00032C0D">
        <w:rPr>
          <w:rFonts w:ascii="Times New Roman" w:hAnsi="Times New Roman" w:cs="Times New Roman"/>
          <w:b/>
          <w:sz w:val="28"/>
          <w:lang w:val="be-BY"/>
        </w:rPr>
        <w:t>(</w:t>
      </w:r>
      <w:r w:rsidRPr="00032C0D">
        <w:rPr>
          <w:rFonts w:ascii="Times New Roman" w:hAnsi="Times New Roman" w:cs="Times New Roman"/>
          <w:b/>
          <w:sz w:val="28"/>
        </w:rPr>
        <w:t>названия, формы, цвета, размера) источника освещения.</w:t>
      </w:r>
    </w:p>
    <w:p w:rsidR="00032C0D" w:rsidRDefault="00032C0D" w:rsidP="004C05E3">
      <w:pPr>
        <w:pStyle w:val="a7"/>
        <w:rPr>
          <w:rFonts w:ascii="Times New Roman" w:hAnsi="Times New Roman" w:cs="Times New Roman"/>
          <w:b/>
          <w:sz w:val="28"/>
        </w:rPr>
      </w:pPr>
    </w:p>
    <w:p w:rsidR="00032C0D" w:rsidRDefault="00032C0D" w:rsidP="004C05E3">
      <w:pPr>
        <w:pStyle w:val="a7"/>
        <w:rPr>
          <w:rFonts w:ascii="Times New Roman" w:hAnsi="Times New Roman" w:cs="Times New Roman"/>
          <w:b/>
          <w:sz w:val="28"/>
        </w:rPr>
      </w:pPr>
    </w:p>
    <w:p w:rsidR="00032C0D" w:rsidRPr="00032C0D" w:rsidRDefault="00032C0D" w:rsidP="004C05E3">
      <w:pPr>
        <w:pStyle w:val="a7"/>
        <w:rPr>
          <w:rFonts w:ascii="Times New Roman" w:hAnsi="Times New Roman" w:cs="Times New Roman"/>
          <w:b/>
          <w:sz w:val="28"/>
        </w:rPr>
      </w:pPr>
    </w:p>
    <w:p w:rsidR="001F4DA4" w:rsidRDefault="001F4DA4" w:rsidP="004C05E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Соедини понятие с его толкованием.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733"/>
        <w:gridCol w:w="1417"/>
        <w:gridCol w:w="6061"/>
      </w:tblGrid>
      <w:tr w:rsidR="001F4DA4" w:rsidTr="00032C0D">
        <w:tc>
          <w:tcPr>
            <w:tcW w:w="1733" w:type="dxa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живопись</w:t>
            </w:r>
          </w:p>
        </w:tc>
        <w:tc>
          <w:tcPr>
            <w:tcW w:w="1417" w:type="dxa"/>
            <w:vMerge w:val="restart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61" w:type="dxa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Искусство создания художественных образов с помощью чёрного и белого цветов.</w:t>
            </w:r>
          </w:p>
        </w:tc>
      </w:tr>
      <w:tr w:rsidR="001F4DA4" w:rsidTr="00032C0D">
        <w:tc>
          <w:tcPr>
            <w:tcW w:w="1733" w:type="dxa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графика</w:t>
            </w:r>
          </w:p>
        </w:tc>
        <w:tc>
          <w:tcPr>
            <w:tcW w:w="1417" w:type="dxa"/>
            <w:vMerge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61" w:type="dxa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Искусство создания художественных образов с помощью красок.</w:t>
            </w:r>
          </w:p>
        </w:tc>
      </w:tr>
      <w:tr w:rsidR="001F4DA4" w:rsidTr="00032C0D">
        <w:tc>
          <w:tcPr>
            <w:tcW w:w="1733" w:type="dxa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скульптура</w:t>
            </w:r>
          </w:p>
        </w:tc>
        <w:tc>
          <w:tcPr>
            <w:tcW w:w="1417" w:type="dxa"/>
            <w:vMerge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61" w:type="dxa"/>
          </w:tcPr>
          <w:p w:rsidR="001F4DA4" w:rsidRPr="00032C0D" w:rsidRDefault="001F4DA4" w:rsidP="001F4DA4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Искусство создания  объёмных художественных произведений.</w:t>
            </w:r>
          </w:p>
        </w:tc>
      </w:tr>
    </w:tbl>
    <w:p w:rsidR="001F4DA4" w:rsidRDefault="00705AF3" w:rsidP="00705A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Соедини понятие с его толкованием. </w:t>
      </w:r>
      <w:r w:rsidR="001F4DA4" w:rsidRPr="00705AF3">
        <w:rPr>
          <w:rFonts w:ascii="Times New Roman" w:hAnsi="Times New Roman" w:cs="Times New Roman"/>
          <w:sz w:val="28"/>
        </w:rPr>
        <w:t>Выразительными средствами</w:t>
      </w:r>
      <w:r w:rsidRPr="00705AF3">
        <w:rPr>
          <w:rFonts w:ascii="Times New Roman" w:hAnsi="Times New Roman" w:cs="Times New Roman"/>
          <w:sz w:val="28"/>
        </w:rPr>
        <w:t xml:space="preserve"> являются: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82"/>
        <w:gridCol w:w="1980"/>
        <w:gridCol w:w="5909"/>
      </w:tblGrid>
      <w:tr w:rsidR="00705AF3" w:rsidTr="00705AF3">
        <w:tc>
          <w:tcPr>
            <w:tcW w:w="1668" w:type="dxa"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живопись</w:t>
            </w:r>
          </w:p>
        </w:tc>
        <w:tc>
          <w:tcPr>
            <w:tcW w:w="1984" w:type="dxa"/>
            <w:vMerge w:val="restart"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19" w:type="dxa"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Композиция, пластика, фактура, цвет.</w:t>
            </w:r>
          </w:p>
        </w:tc>
      </w:tr>
      <w:tr w:rsidR="00705AF3" w:rsidTr="00705AF3">
        <w:tc>
          <w:tcPr>
            <w:tcW w:w="1668" w:type="dxa"/>
          </w:tcPr>
          <w:p w:rsidR="00705AF3" w:rsidRPr="00032C0D" w:rsidRDefault="00705AF3" w:rsidP="008923DF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графика</w:t>
            </w:r>
          </w:p>
        </w:tc>
        <w:tc>
          <w:tcPr>
            <w:tcW w:w="1984" w:type="dxa"/>
            <w:vMerge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19" w:type="dxa"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Точка, штрих, линия, пятно.</w:t>
            </w:r>
          </w:p>
        </w:tc>
      </w:tr>
      <w:tr w:rsidR="00705AF3" w:rsidTr="00705AF3">
        <w:tc>
          <w:tcPr>
            <w:tcW w:w="1668" w:type="dxa"/>
          </w:tcPr>
          <w:p w:rsidR="00705AF3" w:rsidRPr="00032C0D" w:rsidRDefault="00705AF3" w:rsidP="008923DF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скульптура</w:t>
            </w:r>
          </w:p>
        </w:tc>
        <w:tc>
          <w:tcPr>
            <w:tcW w:w="1984" w:type="dxa"/>
            <w:vMerge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919" w:type="dxa"/>
          </w:tcPr>
          <w:p w:rsidR="00705AF3" w:rsidRPr="00032C0D" w:rsidRDefault="00705AF3" w:rsidP="00705AF3">
            <w:pPr>
              <w:pStyle w:val="a7"/>
              <w:rPr>
                <w:rFonts w:ascii="Times New Roman" w:hAnsi="Times New Roman" w:cs="Times New Roman"/>
                <w:b/>
                <w:sz w:val="28"/>
              </w:rPr>
            </w:pPr>
            <w:r w:rsidRPr="00032C0D">
              <w:rPr>
                <w:rFonts w:ascii="Times New Roman" w:hAnsi="Times New Roman" w:cs="Times New Roman"/>
                <w:b/>
                <w:sz w:val="28"/>
              </w:rPr>
              <w:t>Форма, пластика, объём.</w:t>
            </w:r>
          </w:p>
        </w:tc>
      </w:tr>
    </w:tbl>
    <w:p w:rsidR="00705AF3" w:rsidRPr="00705AF3" w:rsidRDefault="00705AF3" w:rsidP="00705AF3">
      <w:pPr>
        <w:pStyle w:val="a7"/>
        <w:rPr>
          <w:rFonts w:ascii="Times New Roman" w:hAnsi="Times New Roman" w:cs="Times New Roman"/>
          <w:sz w:val="28"/>
        </w:rPr>
      </w:pPr>
    </w:p>
    <w:p w:rsidR="00705AF3" w:rsidRDefault="00705AF3" w:rsidP="00705A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Соедини жанр изобразительного искусства с произведением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4927"/>
      </w:tblGrid>
      <w:tr w:rsidR="00E374A0" w:rsidTr="00032C0D">
        <w:tc>
          <w:tcPr>
            <w:tcW w:w="3510" w:type="dxa"/>
          </w:tcPr>
          <w:p w:rsidR="00705AF3" w:rsidRDefault="00705AF3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Натюрморт</w:t>
            </w:r>
          </w:p>
        </w:tc>
        <w:tc>
          <w:tcPr>
            <w:tcW w:w="1134" w:type="dxa"/>
            <w:vMerge w:val="restart"/>
          </w:tcPr>
          <w:p w:rsidR="00705AF3" w:rsidRDefault="00705AF3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</w:tcPr>
          <w:p w:rsidR="00705AF3" w:rsidRDefault="00E374A0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600" cy="933449"/>
                  <wp:effectExtent l="0" t="0" r="0" b="0"/>
                  <wp:docPr id="11" name="Рисунок 11" descr="https://avatars.mds.yandex.net/get-altay/1547687/2a0000016d06d5d94285814313eec43d5fb6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altay/1547687/2a0000016d06d5d94285814313eec43d5fb6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3" cy="94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4A0" w:rsidTr="00032C0D">
        <w:tc>
          <w:tcPr>
            <w:tcW w:w="3510" w:type="dxa"/>
          </w:tcPr>
          <w:p w:rsidR="00705AF3" w:rsidRDefault="00705AF3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Пейзаж</w:t>
            </w:r>
          </w:p>
        </w:tc>
        <w:tc>
          <w:tcPr>
            <w:tcW w:w="1134" w:type="dxa"/>
            <w:vMerge/>
          </w:tcPr>
          <w:p w:rsidR="00705AF3" w:rsidRDefault="00705AF3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</w:tcPr>
          <w:p w:rsidR="00705AF3" w:rsidRDefault="00032C0D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873398"/>
                  <wp:effectExtent l="0" t="0" r="0" b="0"/>
                  <wp:docPr id="10" name="Рисунок 10" descr="https://ds05.infourok.ru/uploads/ex/0868/00132ebf-4567430d/hello_html_4da46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5.infourok.ru/uploads/ex/0868/00132ebf-4567430d/hello_html_4da46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56" cy="89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4A0" w:rsidTr="00032C0D">
        <w:tc>
          <w:tcPr>
            <w:tcW w:w="3510" w:type="dxa"/>
          </w:tcPr>
          <w:p w:rsidR="00705AF3" w:rsidRDefault="00705AF3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Портрет</w:t>
            </w:r>
          </w:p>
        </w:tc>
        <w:tc>
          <w:tcPr>
            <w:tcW w:w="1134" w:type="dxa"/>
            <w:vMerge/>
          </w:tcPr>
          <w:p w:rsidR="00705AF3" w:rsidRDefault="00705AF3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</w:tcPr>
          <w:p w:rsidR="00705AF3" w:rsidRDefault="00E374A0" w:rsidP="00705AF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600" cy="777875"/>
                  <wp:effectExtent l="0" t="0" r="0" b="0"/>
                  <wp:docPr id="12" name="Рисунок 12" descr="https://www.culture.ru/storage/images/dd6890e9cfdbfd6af52aa0069c460cc1/fd711db2610860c8df47de70fa9932d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culture.ru/storage/images/dd6890e9cfdbfd6af52aa0069c460cc1/fd711db2610860c8df47de70fa9932d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95" cy="79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AF3" w:rsidRDefault="00705AF3" w:rsidP="00705AF3">
      <w:pPr>
        <w:pStyle w:val="a7"/>
        <w:rPr>
          <w:rFonts w:ascii="Times New Roman" w:hAnsi="Times New Roman" w:cs="Times New Roman"/>
          <w:sz w:val="28"/>
        </w:rPr>
      </w:pPr>
    </w:p>
    <w:p w:rsidR="004C05E3" w:rsidRDefault="001F4DA4" w:rsidP="00705A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Передай цветом в картине весёлое настроение.</w:t>
      </w:r>
      <w:r w:rsidR="00705AF3">
        <w:rPr>
          <w:rFonts w:ascii="Times New Roman" w:hAnsi="Times New Roman" w:cs="Times New Roman"/>
          <w:sz w:val="28"/>
        </w:rPr>
        <w:t xml:space="preserve"> Определи жанр.</w:t>
      </w:r>
    </w:p>
    <w:p w:rsidR="00705AF3" w:rsidRDefault="00705AF3" w:rsidP="00705AF3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</w:t>
      </w:r>
    </w:p>
    <w:p w:rsidR="001F4DA4" w:rsidRPr="001F4DA4" w:rsidRDefault="001F4DA4" w:rsidP="001F4DA4">
      <w:pPr>
        <w:pStyle w:val="a7"/>
        <w:ind w:left="360"/>
        <w:rPr>
          <w:rFonts w:ascii="Times New Roman" w:hAnsi="Times New Roman" w:cs="Times New Roman"/>
          <w:color w:val="FF0000"/>
          <w:sz w:val="28"/>
        </w:rPr>
      </w:pPr>
    </w:p>
    <w:p w:rsidR="009E1A39" w:rsidRDefault="00E374A0" w:rsidP="00E374A0">
      <w:pPr>
        <w:pStyle w:val="a7"/>
        <w:ind w:left="-1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2784616"/>
            <wp:effectExtent l="0" t="0" r="0" b="0"/>
            <wp:docPr id="13" name="Рисунок 13" descr="https://1.bp.blogspot.com/-y7l3ZT6TgB4/XzjkIs1fGBI/AAAAAAABr24/mgL8HibuNK45lg7ndnQNiNYicm16FgdcgCLcBGAsYHQ/s1600/Peizazh-Raskraska-Dlia-Detei-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y7l3ZT6TgB4/XzjkIs1fGBI/AAAAAAABr24/mgL8HibuNK45lg7ndnQNiNYicm16FgdcgCLcBGAsYHQ/s1600/Peizazh-Raskraska-Dlia-Detei-6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70" cy="27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39" w:rsidRDefault="00705AF3" w:rsidP="00705A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 пятно в образ</w:t>
      </w:r>
      <w:r w:rsidR="00E374A0">
        <w:rPr>
          <w:rFonts w:ascii="Times New Roman" w:hAnsi="Times New Roman" w:cs="Times New Roman"/>
          <w:sz w:val="28"/>
          <w:lang w:val="be-BY"/>
        </w:rPr>
        <w:t xml:space="preserve"> животного</w:t>
      </w:r>
      <w:r>
        <w:rPr>
          <w:rFonts w:ascii="Times New Roman" w:hAnsi="Times New Roman" w:cs="Times New Roman"/>
          <w:sz w:val="28"/>
        </w:rPr>
        <w:t>.</w:t>
      </w:r>
    </w:p>
    <w:p w:rsidR="00705AF3" w:rsidRDefault="00E374A0" w:rsidP="00705AF3">
      <w:pPr>
        <w:pStyle w:val="a7"/>
        <w:ind w:left="720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54350" cy="3054350"/>
            <wp:effectExtent l="0" t="0" r="0" b="0"/>
            <wp:docPr id="14" name="Рисунок 14" descr="https://img.lovepik.com/element/40157/0949.png_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ovepik.com/element/40157/0949.png_86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F3" w:rsidRDefault="00705AF3" w:rsidP="00705A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705AF3">
        <w:rPr>
          <w:rFonts w:ascii="Times New Roman" w:hAnsi="Times New Roman" w:cs="Times New Roman"/>
          <w:sz w:val="28"/>
        </w:rPr>
        <w:t xml:space="preserve">Определи жанры </w:t>
      </w:r>
      <w:r>
        <w:rPr>
          <w:rFonts w:ascii="Times New Roman" w:hAnsi="Times New Roman" w:cs="Times New Roman"/>
          <w:sz w:val="28"/>
        </w:rPr>
        <w:t>изобразительного искусства на денежных купюрах Республики Беларусь</w:t>
      </w:r>
      <w:r w:rsidR="00E374A0">
        <w:rPr>
          <w:rFonts w:ascii="Times New Roman" w:hAnsi="Times New Roman" w:cs="Times New Roman"/>
          <w:sz w:val="28"/>
          <w:lang w:val="be-BY"/>
        </w:rPr>
        <w:t xml:space="preserve"> разных лет</w:t>
      </w:r>
    </w:p>
    <w:p w:rsidR="00705AF3" w:rsidRDefault="00E374A0" w:rsidP="00705AF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273300" cy="1164716"/>
            <wp:effectExtent l="0" t="0" r="0" b="0"/>
            <wp:docPr id="17" name="Рисунок 17" descr="https://static.daru-dar.org/s1024/00/00/51/16/51165f5e929252ea493dc5f776ceeb521cd5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daru-dar.org/s1024/00/00/51/16/51165f5e929252ea493dc5f776ceeb521cd56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15821" r="6457" b="25024"/>
                    <a:stretch/>
                  </pic:blipFill>
                  <pic:spPr bwMode="auto">
                    <a:xfrm>
                      <a:off x="0" y="0"/>
                      <a:ext cx="2316992" cy="11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t>_______________________</w:t>
      </w:r>
    </w:p>
    <w:p w:rsidR="00E374A0" w:rsidRPr="00E374A0" w:rsidRDefault="00E374A0" w:rsidP="00705AF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330450" cy="1134954"/>
            <wp:effectExtent l="0" t="0" r="0" b="0"/>
            <wp:docPr id="18" name="Рисунок 18" descr="https://avatars.mds.yandex.net/get-marketpic/4471087/market_8QpomzlPjrraYsHUXsZXs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marketpic/4471087/market_8QpomzlPjrraYsHUXsZXsA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 t="2243" r="2836" b="50453"/>
                    <a:stretch/>
                  </pic:blipFill>
                  <pic:spPr bwMode="auto">
                    <a:xfrm>
                      <a:off x="0" y="0"/>
                      <a:ext cx="2360449" cy="11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t>____________________</w:t>
      </w:r>
    </w:p>
    <w:p w:rsidR="009E1A39" w:rsidRDefault="009E1A39" w:rsidP="00A04238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705AF3" w:rsidRDefault="00705AF3" w:rsidP="00A04238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592ABD" w:rsidRPr="00890C3D" w:rsidRDefault="00592ABD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Контрольный тест  по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трудовому обучению</w:t>
      </w:r>
    </w:p>
    <w:p w:rsidR="00592ABD" w:rsidRPr="00890C3D" w:rsidRDefault="00EE616B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92ABD" w:rsidRPr="00890C3D">
        <w:rPr>
          <w:rFonts w:ascii="Times New Roman" w:hAnsi="Times New Roman" w:cs="Times New Roman"/>
          <w:sz w:val="28"/>
          <w:szCs w:val="28"/>
        </w:rPr>
        <w:t>обучающихся</w:t>
      </w:r>
      <w:r w:rsidR="00592ABD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592ABD"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592ABD" w:rsidRPr="00890C3D" w:rsidRDefault="00592ABD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592ABD" w:rsidRPr="00890C3D" w:rsidRDefault="00EE616B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ИУП.  3 класс, </w:t>
      </w:r>
      <w:r w:rsidR="00592ABD" w:rsidRPr="00890C3D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592ABD" w:rsidRPr="00890C3D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592ABD" w:rsidRDefault="00592ABD" w:rsidP="00592AB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592ABD" w:rsidRDefault="00EE616B" w:rsidP="00051E53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Соедини </w:t>
      </w:r>
      <w:r w:rsidR="00051E53">
        <w:rPr>
          <w:rFonts w:ascii="Times New Roman" w:hAnsi="Times New Roman" w:cs="Times New Roman"/>
          <w:sz w:val="28"/>
        </w:rPr>
        <w:t>названия профессий людей с их средствами труда (инструменты, приспособления) и готовыми изделиями.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771"/>
        <w:gridCol w:w="1479"/>
        <w:gridCol w:w="2801"/>
        <w:gridCol w:w="1030"/>
        <w:gridCol w:w="1770"/>
      </w:tblGrid>
      <w:tr w:rsidR="00051E53" w:rsidTr="00051E53">
        <w:tc>
          <w:tcPr>
            <w:tcW w:w="3250" w:type="dxa"/>
            <w:gridSpan w:val="2"/>
            <w:shd w:val="clear" w:color="auto" w:fill="D9D9D9" w:themeFill="background1" w:themeFillShade="D9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профессия</w:t>
            </w:r>
          </w:p>
        </w:tc>
        <w:tc>
          <w:tcPr>
            <w:tcW w:w="3831" w:type="dxa"/>
            <w:gridSpan w:val="2"/>
            <w:shd w:val="clear" w:color="auto" w:fill="D9D9D9" w:themeFill="background1" w:themeFillShade="D9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средства труда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готовые изделия</w:t>
            </w:r>
          </w:p>
        </w:tc>
      </w:tr>
      <w:tr w:rsidR="00051E53" w:rsidTr="00051E53">
        <w:tc>
          <w:tcPr>
            <w:tcW w:w="1771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строитель</w:t>
            </w:r>
          </w:p>
        </w:tc>
        <w:tc>
          <w:tcPr>
            <w:tcW w:w="1479" w:type="dxa"/>
            <w:vMerge w:val="restart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01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ткань, нитки, швейная машинка</w:t>
            </w:r>
          </w:p>
        </w:tc>
        <w:tc>
          <w:tcPr>
            <w:tcW w:w="1030" w:type="dxa"/>
            <w:vMerge w:val="restart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70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дом, сарай</w:t>
            </w:r>
          </w:p>
        </w:tc>
      </w:tr>
      <w:tr w:rsidR="00051E53" w:rsidTr="00051E53">
        <w:tc>
          <w:tcPr>
            <w:tcW w:w="1771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повар</w:t>
            </w:r>
          </w:p>
        </w:tc>
        <w:tc>
          <w:tcPr>
            <w:tcW w:w="1479" w:type="dxa"/>
            <w:vMerge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01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кирпич, молоток, цемент</w:t>
            </w:r>
          </w:p>
        </w:tc>
        <w:tc>
          <w:tcPr>
            <w:tcW w:w="1030" w:type="dxa"/>
            <w:vMerge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70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платье, костюм,</w:t>
            </w:r>
          </w:p>
        </w:tc>
      </w:tr>
      <w:tr w:rsidR="00051E53" w:rsidTr="00051E53">
        <w:tc>
          <w:tcPr>
            <w:tcW w:w="1771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швея</w:t>
            </w:r>
          </w:p>
        </w:tc>
        <w:tc>
          <w:tcPr>
            <w:tcW w:w="1479" w:type="dxa"/>
            <w:vMerge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01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овощи, рыба,  кастрюля, вода</w:t>
            </w:r>
          </w:p>
        </w:tc>
        <w:tc>
          <w:tcPr>
            <w:tcW w:w="1030" w:type="dxa"/>
            <w:vMerge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70" w:type="dxa"/>
          </w:tcPr>
          <w:p w:rsidR="00051E53" w:rsidRDefault="00051E53" w:rsidP="00051E53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суп, салат, пирог</w:t>
            </w:r>
          </w:p>
        </w:tc>
      </w:tr>
    </w:tbl>
    <w:p w:rsidR="00051E53" w:rsidRDefault="00051E53" w:rsidP="00051E53">
      <w:pPr>
        <w:pStyle w:val="a7"/>
        <w:ind w:left="720"/>
        <w:rPr>
          <w:rFonts w:ascii="Times New Roman" w:hAnsi="Times New Roman" w:cs="Times New Roman"/>
          <w:sz w:val="28"/>
        </w:rPr>
      </w:pPr>
    </w:p>
    <w:p w:rsidR="00051E53" w:rsidRDefault="00852DB9" w:rsidP="00852DB9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Обведи материалы, которые нужны для работы с картоном и бумагой.</w:t>
      </w:r>
    </w:p>
    <w:p w:rsidR="00852DB9" w:rsidRDefault="005D1CF1" w:rsidP="00852DB9">
      <w:pPr>
        <w:pStyle w:val="a7"/>
        <w:ind w:left="720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5105400" cy="2051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_viber_2021-10-19_19-13-24-64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2" r="1903" b="55319"/>
                    <a:stretch/>
                  </pic:blipFill>
                  <pic:spPr bwMode="auto">
                    <a:xfrm>
                      <a:off x="0" y="0"/>
                      <a:ext cx="51054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B9" w:rsidRPr="00841D4D" w:rsidRDefault="00852DB9" w:rsidP="00852DB9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841D4D">
        <w:rPr>
          <w:rFonts w:ascii="Times New Roman" w:hAnsi="Times New Roman" w:cs="Times New Roman"/>
          <w:sz w:val="28"/>
        </w:rPr>
        <w:t>Обведи инструменты и приспособления, которые нужны</w:t>
      </w:r>
      <w:r w:rsidR="00841D4D" w:rsidRPr="00841D4D">
        <w:rPr>
          <w:rFonts w:ascii="Times New Roman" w:hAnsi="Times New Roman" w:cs="Times New Roman"/>
          <w:sz w:val="28"/>
        </w:rPr>
        <w:t xml:space="preserve"> для работы с пластилином и природным материалом.</w:t>
      </w:r>
    </w:p>
    <w:p w:rsidR="00841D4D" w:rsidRDefault="005D1CF1" w:rsidP="00841D4D">
      <w:pPr>
        <w:pStyle w:val="a7"/>
        <w:ind w:left="720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5384800" cy="1130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_viber_2021-10-19_19-13-24-64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475" r="-3466" b="36308"/>
                    <a:stretch/>
                  </pic:blipFill>
                  <pic:spPr bwMode="auto">
                    <a:xfrm>
                      <a:off x="0" y="0"/>
                      <a:ext cx="5384800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F1" w:rsidRDefault="005D1CF1" w:rsidP="00841D4D">
      <w:pPr>
        <w:pStyle w:val="a7"/>
        <w:ind w:left="720"/>
        <w:rPr>
          <w:rFonts w:ascii="Times New Roman" w:hAnsi="Times New Roman" w:cs="Times New Roman"/>
          <w:color w:val="FF0000"/>
          <w:sz w:val="28"/>
        </w:rPr>
      </w:pPr>
    </w:p>
    <w:p w:rsidR="00841D4D" w:rsidRPr="00841D4D" w:rsidRDefault="00841D4D" w:rsidP="00841D4D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841D4D">
        <w:rPr>
          <w:rFonts w:ascii="Times New Roman" w:hAnsi="Times New Roman" w:cs="Times New Roman"/>
          <w:sz w:val="28"/>
        </w:rPr>
        <w:t>Дополни правила безопасной работы словами для справки.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i/>
          <w:sz w:val="28"/>
        </w:rPr>
        <w:t>Внимательно слушай и выполняй указания _______________.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i/>
          <w:sz w:val="28"/>
        </w:rPr>
        <w:t>Содержи рабочее место в чистоте и ____________________.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i/>
          <w:sz w:val="28"/>
        </w:rPr>
        <w:t>Во время ______________ не отвлекайся и не мешай одноклассникам.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i/>
          <w:sz w:val="28"/>
        </w:rPr>
        <w:t>Правильно организуй  рабочее ______________.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i/>
          <w:sz w:val="28"/>
        </w:rPr>
        <w:t>Держи ___________________, как показывает учитель.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i/>
          <w:sz w:val="28"/>
        </w:rPr>
        <w:t>Используй инструмент только по ______________________.</w:t>
      </w:r>
    </w:p>
    <w:p w:rsid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  <w:r w:rsidRPr="00841D4D">
        <w:rPr>
          <w:rFonts w:ascii="Times New Roman" w:hAnsi="Times New Roman" w:cs="Times New Roman"/>
          <w:b/>
          <w:sz w:val="28"/>
        </w:rPr>
        <w:lastRenderedPageBreak/>
        <w:t>Слова для справки</w:t>
      </w:r>
      <w:r>
        <w:rPr>
          <w:rFonts w:ascii="Times New Roman" w:hAnsi="Times New Roman" w:cs="Times New Roman"/>
          <w:sz w:val="28"/>
        </w:rPr>
        <w:t xml:space="preserve">: </w:t>
      </w:r>
      <w:r w:rsidRPr="00841D4D">
        <w:rPr>
          <w:rFonts w:ascii="Times New Roman" w:hAnsi="Times New Roman" w:cs="Times New Roman"/>
          <w:i/>
          <w:sz w:val="28"/>
        </w:rPr>
        <w:t>учитель, порядок, работы, место, инструмент, назначение.</w:t>
      </w:r>
    </w:p>
    <w:p w:rsidR="00841D4D" w:rsidRPr="00841D4D" w:rsidRDefault="00841D4D" w:rsidP="00841D4D">
      <w:pPr>
        <w:pStyle w:val="a7"/>
        <w:numPr>
          <w:ilvl w:val="0"/>
          <w:numId w:val="13"/>
        </w:num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Из полосок бумаги можно сплести разные узоры. Как называется этот способ?______________________________</w:t>
      </w:r>
    </w:p>
    <w:p w:rsidR="00841D4D" w:rsidRPr="00841D4D" w:rsidRDefault="00841D4D" w:rsidP="00841D4D">
      <w:pPr>
        <w:pStyle w:val="a7"/>
        <w:ind w:left="720"/>
        <w:rPr>
          <w:rFonts w:ascii="Times New Roman" w:hAnsi="Times New Roman" w:cs="Times New Roman"/>
          <w:i/>
          <w:sz w:val="28"/>
        </w:rPr>
      </w:pPr>
    </w:p>
    <w:p w:rsidR="00841D4D" w:rsidRPr="00841D4D" w:rsidRDefault="005D1CF1" w:rsidP="00841D4D">
      <w:pPr>
        <w:pStyle w:val="a7"/>
        <w:ind w:left="720"/>
        <w:rPr>
          <w:rFonts w:ascii="Times New Roman" w:hAnsi="Times New Roman" w:cs="Times New Roman"/>
          <w:i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2660650" cy="11610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_viber_2021-10-19_19-13-24-84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8" r="5603" b="19129"/>
                    <a:stretch/>
                  </pic:blipFill>
                  <pic:spPr bwMode="auto">
                    <a:xfrm>
                      <a:off x="0" y="0"/>
                      <a:ext cx="2677295" cy="116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F1" w:rsidRDefault="005D1CF1" w:rsidP="005D1CF1">
      <w:pPr>
        <w:pStyle w:val="a7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Что нужно для изготовления таких изделий?_______________________</w:t>
      </w:r>
    </w:p>
    <w:p w:rsidR="00A91B3C" w:rsidRPr="005D1CF1" w:rsidRDefault="005D1CF1" w:rsidP="005D1CF1">
      <w:pPr>
        <w:pStyle w:val="a7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_____________________________________________________________</w:t>
      </w:r>
    </w:p>
    <w:p w:rsidR="00841D4D" w:rsidRDefault="00841D4D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841D4D" w:rsidRDefault="005D1CF1" w:rsidP="005D1CF1">
      <w:pPr>
        <w:pStyle w:val="a7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Выполни закладку из 4-х полосок бумаги данным способом.</w:t>
      </w:r>
    </w:p>
    <w:p w:rsidR="005D1CF1" w:rsidRPr="005D1CF1" w:rsidRDefault="005D1CF1" w:rsidP="005D1CF1">
      <w:pPr>
        <w:pStyle w:val="a7"/>
        <w:rPr>
          <w:rFonts w:ascii="Times New Roman" w:hAnsi="Times New Roman" w:cs="Times New Roman"/>
          <w:sz w:val="28"/>
          <w:lang w:val="be-BY"/>
        </w:rPr>
      </w:pPr>
    </w:p>
    <w:p w:rsidR="00841D4D" w:rsidRDefault="005D1CF1" w:rsidP="00F80221">
      <w:pPr>
        <w:pStyle w:val="a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4239" cy="1816100"/>
            <wp:effectExtent l="0" t="0" r="0" b="0"/>
            <wp:docPr id="36" name="Рисунок 36" descr="http://tilli-willi.ru/wp-content/uploads/2017/0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illi-willi.ru/wp-content/uploads/2017/05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2" t="17674" r="31264" b="25456"/>
                    <a:stretch/>
                  </pic:blipFill>
                  <pic:spPr bwMode="auto">
                    <a:xfrm>
                      <a:off x="0" y="0"/>
                      <a:ext cx="1786494" cy="18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824430"/>
            <wp:effectExtent l="0" t="0" r="0" b="0"/>
            <wp:docPr id="35" name="Рисунок 35" descr="http://tilli-willi.ru/wp-content/uploads/2017/0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lli-willi.ru/wp-content/uploads/2017/05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1" t="17389" r="32333" b="25314"/>
                    <a:stretch/>
                  </pic:blipFill>
                  <pic:spPr bwMode="auto">
                    <a:xfrm>
                      <a:off x="0" y="0"/>
                      <a:ext cx="1546487" cy="182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0221">
        <w:rPr>
          <w:noProof/>
          <w:lang w:eastAsia="ru-RU"/>
        </w:rPr>
        <w:drawing>
          <wp:inline distT="0" distB="0" distL="0" distR="0">
            <wp:extent cx="820146" cy="1835150"/>
            <wp:effectExtent l="0" t="0" r="0" b="0"/>
            <wp:docPr id="37" name="Рисунок 37" descr="https://tilli-willi.ru/wp-content/uploads/2017/05/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lli-willi.ru/wp-content/uploads/2017/05/8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8" t="3136" r="39824" b="6918"/>
                    <a:stretch/>
                  </pic:blipFill>
                  <pic:spPr bwMode="auto">
                    <a:xfrm>
                      <a:off x="0" y="0"/>
                      <a:ext cx="832598" cy="18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D4D" w:rsidRDefault="00841D4D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841D4D" w:rsidRDefault="00841D4D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841D4D" w:rsidRDefault="00841D4D" w:rsidP="00705AF3">
      <w:pPr>
        <w:pStyle w:val="a7"/>
        <w:ind w:left="567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841D4D" w:rsidSect="00032C0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949F8"/>
    <w:multiLevelType w:val="hybridMultilevel"/>
    <w:tmpl w:val="3EC4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75D7A"/>
    <w:multiLevelType w:val="hybridMultilevel"/>
    <w:tmpl w:val="6FEC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C4F7C"/>
    <w:multiLevelType w:val="hybridMultilevel"/>
    <w:tmpl w:val="DFC08600"/>
    <w:lvl w:ilvl="0" w:tplc="38E645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654EF"/>
    <w:multiLevelType w:val="hybridMultilevel"/>
    <w:tmpl w:val="0AAE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567B5"/>
    <w:multiLevelType w:val="hybridMultilevel"/>
    <w:tmpl w:val="D9EA9BCE"/>
    <w:lvl w:ilvl="0" w:tplc="CEAC45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23912A1C"/>
    <w:multiLevelType w:val="hybridMultilevel"/>
    <w:tmpl w:val="76BE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B28ED"/>
    <w:multiLevelType w:val="hybridMultilevel"/>
    <w:tmpl w:val="B5A85F9A"/>
    <w:lvl w:ilvl="0" w:tplc="450085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2AB2174F"/>
    <w:multiLevelType w:val="hybridMultilevel"/>
    <w:tmpl w:val="D5862770"/>
    <w:lvl w:ilvl="0" w:tplc="D7D0DDE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38C1775B"/>
    <w:multiLevelType w:val="hybridMultilevel"/>
    <w:tmpl w:val="ED8C9F66"/>
    <w:lvl w:ilvl="0" w:tplc="776038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14870"/>
    <w:multiLevelType w:val="hybridMultilevel"/>
    <w:tmpl w:val="776C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5267C"/>
    <w:multiLevelType w:val="hybridMultilevel"/>
    <w:tmpl w:val="1FEC06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B1291"/>
    <w:multiLevelType w:val="hybridMultilevel"/>
    <w:tmpl w:val="E4DEA0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52A057D"/>
    <w:multiLevelType w:val="hybridMultilevel"/>
    <w:tmpl w:val="92E0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00025"/>
    <w:multiLevelType w:val="hybridMultilevel"/>
    <w:tmpl w:val="9D96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42517"/>
    <w:multiLevelType w:val="hybridMultilevel"/>
    <w:tmpl w:val="86EEE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72F20"/>
    <w:multiLevelType w:val="hybridMultilevel"/>
    <w:tmpl w:val="EDF44380"/>
    <w:lvl w:ilvl="0" w:tplc="113810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3"/>
  </w:num>
  <w:num w:numId="8">
    <w:abstractNumId w:val="4"/>
  </w:num>
  <w:num w:numId="9">
    <w:abstractNumId w:val="10"/>
  </w:num>
  <w:num w:numId="10">
    <w:abstractNumId w:val="9"/>
  </w:num>
  <w:num w:numId="11">
    <w:abstractNumId w:val="14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B2FBC"/>
    <w:rsid w:val="00032C0D"/>
    <w:rsid w:val="00051E53"/>
    <w:rsid w:val="000B1F58"/>
    <w:rsid w:val="000D795B"/>
    <w:rsid w:val="00121340"/>
    <w:rsid w:val="00125343"/>
    <w:rsid w:val="001311A8"/>
    <w:rsid w:val="001B6DCA"/>
    <w:rsid w:val="001F4DA4"/>
    <w:rsid w:val="002B4B09"/>
    <w:rsid w:val="002C6CDF"/>
    <w:rsid w:val="003319DF"/>
    <w:rsid w:val="00341C58"/>
    <w:rsid w:val="0037163A"/>
    <w:rsid w:val="003A696D"/>
    <w:rsid w:val="003E34D0"/>
    <w:rsid w:val="004C05E3"/>
    <w:rsid w:val="004F6317"/>
    <w:rsid w:val="00592ABD"/>
    <w:rsid w:val="005B555B"/>
    <w:rsid w:val="005D1CF1"/>
    <w:rsid w:val="00630F39"/>
    <w:rsid w:val="0070305D"/>
    <w:rsid w:val="00705AF3"/>
    <w:rsid w:val="007B4F5B"/>
    <w:rsid w:val="007C419F"/>
    <w:rsid w:val="00841D4D"/>
    <w:rsid w:val="00852DB9"/>
    <w:rsid w:val="008734B4"/>
    <w:rsid w:val="00890C3D"/>
    <w:rsid w:val="008E7169"/>
    <w:rsid w:val="0092573F"/>
    <w:rsid w:val="009574D6"/>
    <w:rsid w:val="0096119A"/>
    <w:rsid w:val="009943F8"/>
    <w:rsid w:val="009C367F"/>
    <w:rsid w:val="009E1A39"/>
    <w:rsid w:val="00A04238"/>
    <w:rsid w:val="00A91B3C"/>
    <w:rsid w:val="00B02F13"/>
    <w:rsid w:val="00BF548B"/>
    <w:rsid w:val="00C354B0"/>
    <w:rsid w:val="00C87626"/>
    <w:rsid w:val="00CE2255"/>
    <w:rsid w:val="00D42694"/>
    <w:rsid w:val="00D52A0E"/>
    <w:rsid w:val="00DB2FBC"/>
    <w:rsid w:val="00DD56FF"/>
    <w:rsid w:val="00E374A0"/>
    <w:rsid w:val="00E67CB7"/>
    <w:rsid w:val="00EE37B5"/>
    <w:rsid w:val="00EE616B"/>
    <w:rsid w:val="00F02ED6"/>
    <w:rsid w:val="00F13DD5"/>
    <w:rsid w:val="00F60FC4"/>
    <w:rsid w:val="00F80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80175"/>
  <w15:docId w15:val="{10963449-7517-4CB4-8EBA-5A9932B9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F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B2F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DB2FBC"/>
    <w:pPr>
      <w:spacing w:after="0" w:line="240" w:lineRule="auto"/>
    </w:pPr>
  </w:style>
  <w:style w:type="paragraph" w:customStyle="1" w:styleId="Default">
    <w:name w:val="Default"/>
    <w:rsid w:val="00DD56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26">
    <w:name w:val="Pa26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DD56FF"/>
    <w:rPr>
      <w:rFonts w:cs="Calibri"/>
      <w:color w:val="000000"/>
      <w:sz w:val="15"/>
      <w:szCs w:val="15"/>
    </w:rPr>
  </w:style>
  <w:style w:type="paragraph" w:customStyle="1" w:styleId="Pa18">
    <w:name w:val="Pa18"/>
    <w:basedOn w:val="Default"/>
    <w:next w:val="Default"/>
    <w:uiPriority w:val="99"/>
    <w:rsid w:val="00DD56FF"/>
    <w:pPr>
      <w:spacing w:line="320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DD56FF"/>
    <w:pPr>
      <w:spacing w:line="440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DD56FF"/>
    <w:rPr>
      <w:rFonts w:cs="Calibri"/>
      <w:color w:val="000000"/>
      <w:sz w:val="32"/>
      <w:szCs w:val="32"/>
    </w:rPr>
  </w:style>
  <w:style w:type="paragraph" w:customStyle="1" w:styleId="Pa29">
    <w:name w:val="Pa29"/>
    <w:basedOn w:val="Default"/>
    <w:next w:val="Default"/>
    <w:uiPriority w:val="99"/>
    <w:rsid w:val="00DD56FF"/>
    <w:pPr>
      <w:spacing w:line="220" w:lineRule="atLeast"/>
    </w:pPr>
    <w:rPr>
      <w:rFonts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DD56FF"/>
    <w:pPr>
      <w:spacing w:line="220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DD56FF"/>
    <w:rPr>
      <w:rFonts w:cs="Calibri"/>
      <w:color w:val="000000"/>
      <w:sz w:val="18"/>
      <w:szCs w:val="18"/>
    </w:rPr>
  </w:style>
  <w:style w:type="paragraph" w:customStyle="1" w:styleId="Pa31">
    <w:name w:val="Pa31"/>
    <w:basedOn w:val="Default"/>
    <w:next w:val="Default"/>
    <w:uiPriority w:val="99"/>
    <w:rsid w:val="00DD56FF"/>
    <w:pPr>
      <w:spacing w:line="320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37544</cp:lastModifiedBy>
  <cp:revision>28</cp:revision>
  <dcterms:created xsi:type="dcterms:W3CDTF">2021-02-28T09:27:00Z</dcterms:created>
  <dcterms:modified xsi:type="dcterms:W3CDTF">2021-11-18T15:22:00Z</dcterms:modified>
</cp:coreProperties>
</file>